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165" w:rsidRPr="00E17165" w:rsidRDefault="00E17165" w:rsidP="00E17165">
      <w:pPr>
        <w:jc w:val="center"/>
        <w:rPr>
          <w:b/>
          <w:sz w:val="36"/>
        </w:rPr>
      </w:pPr>
      <w:bookmarkStart w:id="0" w:name="_GoBack"/>
      <w:bookmarkEnd w:id="0"/>
      <w:r w:rsidRPr="00E17165">
        <w:rPr>
          <w:rFonts w:hint="eastAsia"/>
          <w:b/>
          <w:sz w:val="36"/>
        </w:rPr>
        <w:t>选课操作说明</w:t>
      </w:r>
    </w:p>
    <w:p w:rsidR="00053E95" w:rsidRPr="00E17165" w:rsidRDefault="00E17165" w:rsidP="00E17165">
      <w:pPr>
        <w:widowControl/>
        <w:snapToGrid w:val="0"/>
        <w:rPr>
          <w:rFonts w:ascii="宋体" w:hAnsi="宋体"/>
          <w:sz w:val="24"/>
          <w:szCs w:val="24"/>
        </w:rPr>
      </w:pPr>
      <w:r>
        <w:t>1、</w:t>
      </w:r>
      <w:r w:rsidRPr="00BC1EAD">
        <w:rPr>
          <w:rStyle w:val="a7"/>
          <w:rFonts w:ascii="宋体" w:hAnsi="宋体" w:hint="eastAsia"/>
          <w:sz w:val="24"/>
          <w:szCs w:val="24"/>
        </w:rPr>
        <w:t>进入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WIN7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或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XP</w:t>
      </w:r>
      <w:r w:rsidRPr="00BC1EAD">
        <w:rPr>
          <w:rStyle w:val="a7"/>
          <w:rFonts w:ascii="宋体" w:hAnsi="宋体" w:hint="eastAsia"/>
          <w:sz w:val="24"/>
          <w:szCs w:val="24"/>
        </w:rPr>
        <w:t>系统，打开桌面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谷歌（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Google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）浏览器或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QQ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浏览器</w:t>
      </w:r>
      <w:r w:rsidRPr="00BC1EAD">
        <w:rPr>
          <w:rStyle w:val="a7"/>
          <w:rFonts w:ascii="宋体" w:hAnsi="宋体" w:hint="eastAsia"/>
          <w:sz w:val="24"/>
          <w:szCs w:val="24"/>
        </w:rPr>
        <w:t>，输入网址：</w:t>
      </w:r>
      <w:r w:rsidRPr="00BC1EAD">
        <w:rPr>
          <w:rStyle w:val="a7"/>
          <w:rFonts w:ascii="宋体" w:hAnsi="宋体"/>
          <w:b/>
          <w:sz w:val="24"/>
          <w:szCs w:val="24"/>
        </w:rPr>
        <w:t>http://jcjx.nuaa.edu.cn</w:t>
      </w:r>
      <w:r>
        <w:rPr>
          <w:rStyle w:val="a7"/>
          <w:rFonts w:ascii="宋体" w:hAnsi="宋体"/>
          <w:b/>
          <w:sz w:val="24"/>
          <w:szCs w:val="24"/>
        </w:rPr>
        <w:t>/</w:t>
      </w:r>
      <w:r w:rsidR="00111CD2">
        <w:rPr>
          <w:rStyle w:val="a7"/>
          <w:rFonts w:ascii="宋体" w:hAnsi="宋体" w:hint="eastAsia"/>
          <w:b/>
          <w:sz w:val="24"/>
          <w:szCs w:val="24"/>
        </w:rPr>
        <w:t>（同样适用手机版</w:t>
      </w:r>
      <w:r w:rsidR="00111CD2">
        <w:rPr>
          <w:rStyle w:val="a7"/>
          <w:rFonts w:ascii="宋体" w:hAnsi="宋体" w:hint="eastAsia"/>
          <w:b/>
          <w:sz w:val="24"/>
          <w:szCs w:val="24"/>
        </w:rPr>
        <w:t>An</w:t>
      </w:r>
      <w:r w:rsidR="00111CD2">
        <w:rPr>
          <w:rStyle w:val="a7"/>
          <w:rFonts w:ascii="宋体" w:hAnsi="宋体"/>
          <w:b/>
          <w:sz w:val="24"/>
          <w:szCs w:val="24"/>
        </w:rPr>
        <w:t>droid</w:t>
      </w:r>
      <w:r w:rsidR="00111CD2">
        <w:rPr>
          <w:rStyle w:val="a7"/>
          <w:rFonts w:ascii="宋体" w:hAnsi="宋体" w:hint="eastAsia"/>
          <w:b/>
          <w:sz w:val="24"/>
          <w:szCs w:val="24"/>
        </w:rPr>
        <w:t>系统和</w:t>
      </w:r>
      <w:r w:rsidR="00111CD2">
        <w:rPr>
          <w:rStyle w:val="a7"/>
          <w:rFonts w:ascii="宋体" w:hAnsi="宋体" w:hint="eastAsia"/>
          <w:b/>
          <w:sz w:val="24"/>
          <w:szCs w:val="24"/>
        </w:rPr>
        <w:t>ios</w:t>
      </w:r>
      <w:r w:rsidR="00111CD2">
        <w:rPr>
          <w:rStyle w:val="a7"/>
          <w:rFonts w:ascii="宋体" w:hAnsi="宋体" w:hint="eastAsia"/>
          <w:b/>
          <w:sz w:val="24"/>
          <w:szCs w:val="24"/>
        </w:rPr>
        <w:t>系统）</w:t>
      </w:r>
      <w:r w:rsidR="00111CD2" w:rsidRPr="00BC1EAD">
        <w:rPr>
          <w:rStyle w:val="a7"/>
          <w:rFonts w:ascii="宋体" w:hAnsi="宋体" w:hint="eastAsia"/>
          <w:b/>
          <w:sz w:val="24"/>
          <w:szCs w:val="24"/>
        </w:rPr>
        <w:t>。</w:t>
      </w:r>
      <w:r>
        <w:rPr>
          <w:rStyle w:val="a7"/>
          <w:rFonts w:ascii="宋体" w:hAnsi="宋体" w:hint="eastAsia"/>
          <w:sz w:val="24"/>
          <w:szCs w:val="24"/>
        </w:rPr>
        <w:t>在登录系统处输入自己的用户名和密码（用户名和密码初次登录是学号），单击“登录</w:t>
      </w:r>
      <w:r w:rsidRPr="00BC1EAD">
        <w:rPr>
          <w:rStyle w:val="a7"/>
          <w:rFonts w:ascii="宋体" w:hAnsi="宋体" w:hint="eastAsia"/>
          <w:sz w:val="24"/>
          <w:szCs w:val="24"/>
        </w:rPr>
        <w:t>”。</w:t>
      </w:r>
    </w:p>
    <w:p w:rsidR="00053E95" w:rsidRDefault="00053E95">
      <w:r w:rsidRPr="00053E95">
        <w:rPr>
          <w:noProof/>
        </w:rPr>
        <w:drawing>
          <wp:inline distT="0" distB="0" distL="0" distR="0">
            <wp:extent cx="5274310" cy="2898778"/>
            <wp:effectExtent l="0" t="0" r="2540" b="0"/>
            <wp:docPr id="1" name="图片 1" descr="C:\Users\教学运行\AppData\Local\Temp\WeChat Files\b862458526751fb083363c2929a19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教学运行\AppData\Local\Temp\WeChat Files\b862458526751fb083363c2929a19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95" w:rsidRDefault="00053E95"/>
    <w:p w:rsidR="00E17165" w:rsidRPr="00BC1EAD" w:rsidRDefault="00E17165" w:rsidP="00E17165">
      <w:pPr>
        <w:widowControl/>
        <w:snapToGrid w:val="0"/>
        <w:jc w:val="left"/>
        <w:rPr>
          <w:rStyle w:val="a7"/>
          <w:rFonts w:ascii="宋体" w:hAnsi="宋体"/>
          <w:sz w:val="24"/>
          <w:szCs w:val="24"/>
        </w:rPr>
      </w:pPr>
      <w:r>
        <w:rPr>
          <w:rStyle w:val="a7"/>
          <w:rFonts w:ascii="宋体" w:hAnsi="宋体" w:hint="eastAsia"/>
          <w:sz w:val="24"/>
          <w:szCs w:val="24"/>
        </w:rPr>
        <w:t>2</w:t>
      </w:r>
      <w:r>
        <w:rPr>
          <w:rStyle w:val="a7"/>
          <w:rFonts w:ascii="宋体" w:hAnsi="宋体" w:hint="eastAsia"/>
          <w:sz w:val="24"/>
          <w:szCs w:val="24"/>
        </w:rPr>
        <w:t>、</w:t>
      </w:r>
      <w:r w:rsidRPr="00BC1EAD">
        <w:rPr>
          <w:rStyle w:val="a7"/>
          <w:rFonts w:ascii="宋体" w:hAnsi="宋体" w:hint="eastAsia"/>
          <w:sz w:val="24"/>
          <w:szCs w:val="24"/>
        </w:rPr>
        <w:t>进入系统之后，左侧菜单会出现如下图所示</w:t>
      </w:r>
      <w:r>
        <w:rPr>
          <w:rStyle w:val="a7"/>
          <w:rFonts w:ascii="宋体" w:hAnsi="宋体" w:hint="eastAsia"/>
          <w:sz w:val="24"/>
          <w:szCs w:val="24"/>
        </w:rPr>
        <w:t>:</w:t>
      </w:r>
    </w:p>
    <w:p w:rsidR="00E17165" w:rsidRPr="00BC1EAD" w:rsidRDefault="00E17165" w:rsidP="00E17165">
      <w:pPr>
        <w:widowControl/>
        <w:snapToGrid w:val="0"/>
        <w:rPr>
          <w:rStyle w:val="a7"/>
          <w:rFonts w:ascii="宋体" w:hAnsi="宋体"/>
          <w:sz w:val="24"/>
          <w:szCs w:val="24"/>
        </w:rPr>
      </w:pPr>
      <w:r w:rsidRPr="00BC1EAD">
        <w:rPr>
          <w:rStyle w:val="a7"/>
          <w:rFonts w:ascii="宋体" w:hAnsi="宋体" w:hint="eastAsia"/>
          <w:sz w:val="24"/>
          <w:szCs w:val="24"/>
        </w:rPr>
        <w:t>单击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“选课系统”—“学生选课”—“学期选课系统”</w:t>
      </w:r>
      <w:r>
        <w:rPr>
          <w:rStyle w:val="a7"/>
          <w:rFonts w:ascii="宋体" w:hAnsi="宋体" w:hint="eastAsia"/>
          <w:sz w:val="24"/>
          <w:szCs w:val="24"/>
        </w:rPr>
        <w:t>,</w:t>
      </w:r>
      <w:r w:rsidRPr="00CF72CC">
        <w:rPr>
          <w:rStyle w:val="a7"/>
          <w:rFonts w:ascii="宋体" w:hAnsi="宋体" w:hint="eastAsia"/>
          <w:sz w:val="24"/>
          <w:szCs w:val="24"/>
        </w:rPr>
        <w:t xml:space="preserve"> </w:t>
      </w:r>
      <w:r w:rsidRPr="00BC1EAD">
        <w:rPr>
          <w:rStyle w:val="a7"/>
          <w:rFonts w:ascii="宋体" w:hAnsi="宋体" w:hint="eastAsia"/>
          <w:sz w:val="24"/>
          <w:szCs w:val="24"/>
        </w:rPr>
        <w:t>进行</w:t>
      </w:r>
      <w:r>
        <w:rPr>
          <w:rStyle w:val="a7"/>
          <w:rFonts w:ascii="宋体" w:hAnsi="宋体" w:hint="eastAsia"/>
          <w:sz w:val="24"/>
          <w:szCs w:val="24"/>
        </w:rPr>
        <w:t>20</w:t>
      </w:r>
      <w:r>
        <w:rPr>
          <w:rStyle w:val="a7"/>
          <w:rFonts w:ascii="宋体" w:hAnsi="宋体"/>
          <w:sz w:val="24"/>
          <w:szCs w:val="24"/>
        </w:rPr>
        <w:t>22</w:t>
      </w:r>
      <w:r>
        <w:rPr>
          <w:rStyle w:val="a7"/>
          <w:rFonts w:ascii="宋体" w:hAnsi="宋体" w:hint="eastAsia"/>
          <w:sz w:val="24"/>
          <w:szCs w:val="24"/>
        </w:rPr>
        <w:t>-202</w:t>
      </w:r>
      <w:r>
        <w:rPr>
          <w:rStyle w:val="a7"/>
          <w:rFonts w:ascii="宋体" w:hAnsi="宋体"/>
          <w:sz w:val="24"/>
          <w:szCs w:val="24"/>
        </w:rPr>
        <w:t>3</w:t>
      </w:r>
      <w:r w:rsidRPr="00BC1EAD">
        <w:rPr>
          <w:rStyle w:val="a7"/>
          <w:rFonts w:ascii="宋体" w:hAnsi="宋体" w:hint="eastAsia"/>
          <w:sz w:val="24"/>
          <w:szCs w:val="24"/>
        </w:rPr>
        <w:t>学年第</w:t>
      </w:r>
      <w:r w:rsidRPr="00BC1EAD">
        <w:rPr>
          <w:rStyle w:val="a7"/>
          <w:rFonts w:ascii="宋体" w:hAnsi="宋体" w:hint="eastAsia"/>
          <w:sz w:val="24"/>
          <w:szCs w:val="24"/>
        </w:rPr>
        <w:t>1</w:t>
      </w:r>
      <w:r w:rsidRPr="00BC1EAD">
        <w:rPr>
          <w:rStyle w:val="a7"/>
          <w:rFonts w:ascii="宋体" w:hAnsi="宋体" w:hint="eastAsia"/>
          <w:sz w:val="24"/>
          <w:szCs w:val="24"/>
        </w:rPr>
        <w:t>学期选课。</w:t>
      </w:r>
    </w:p>
    <w:p w:rsidR="00053E95" w:rsidRPr="00E17165" w:rsidRDefault="00053E95"/>
    <w:p w:rsidR="00053E95" w:rsidRDefault="00053E95">
      <w:r>
        <w:rPr>
          <w:noProof/>
        </w:rPr>
        <w:drawing>
          <wp:inline distT="0" distB="0" distL="0" distR="0" wp14:anchorId="7A436379" wp14:editId="08971790">
            <wp:extent cx="5274310" cy="32232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95" w:rsidRDefault="00053E95"/>
    <w:p w:rsidR="00053E95" w:rsidRPr="00E17165" w:rsidRDefault="00E17165" w:rsidP="00E17165">
      <w:pPr>
        <w:widowControl/>
        <w:numPr>
          <w:ilvl w:val="0"/>
          <w:numId w:val="2"/>
        </w:numPr>
        <w:snapToGrid w:val="0"/>
        <w:rPr>
          <w:rFonts w:ascii="宋体" w:hAnsi="宋体"/>
          <w:sz w:val="24"/>
          <w:szCs w:val="24"/>
        </w:rPr>
      </w:pPr>
      <w:r w:rsidRPr="00BC1EAD">
        <w:rPr>
          <w:rStyle w:val="a7"/>
          <w:rFonts w:ascii="宋体" w:hAnsi="宋体" w:hint="eastAsia"/>
          <w:sz w:val="24"/>
          <w:szCs w:val="24"/>
        </w:rPr>
        <w:lastRenderedPageBreak/>
        <w:t>单击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“学期选课系统”</w:t>
      </w:r>
      <w:r w:rsidRPr="00BC1EAD">
        <w:rPr>
          <w:rStyle w:val="a7"/>
          <w:rFonts w:ascii="宋体" w:hAnsi="宋体" w:hint="eastAsia"/>
          <w:sz w:val="24"/>
          <w:szCs w:val="24"/>
        </w:rPr>
        <w:t>，会出现如下图所示界面。出现该界面后，单击“是”。如出现其他问题，请刷新，刷新后耐心等待。</w:t>
      </w:r>
    </w:p>
    <w:p w:rsidR="00053E95" w:rsidRDefault="00053E95">
      <w:r>
        <w:rPr>
          <w:noProof/>
        </w:rPr>
        <w:drawing>
          <wp:inline distT="0" distB="0" distL="0" distR="0" wp14:anchorId="7CD46961" wp14:editId="33BF62EA">
            <wp:extent cx="5274310" cy="30238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65" w:rsidRPr="00CF72CC" w:rsidRDefault="00E17165" w:rsidP="00E17165">
      <w:pPr>
        <w:widowControl/>
        <w:snapToGrid w:val="0"/>
        <w:rPr>
          <w:rStyle w:val="a7"/>
          <w:rFonts w:ascii="宋体" w:hAnsi="宋体"/>
          <w:sz w:val="24"/>
          <w:szCs w:val="24"/>
        </w:rPr>
      </w:pPr>
      <w:r>
        <w:rPr>
          <w:rFonts w:hint="eastAsia"/>
        </w:rPr>
        <w:t>4、</w:t>
      </w:r>
      <w:r w:rsidRPr="00CF72CC">
        <w:rPr>
          <w:rStyle w:val="a7"/>
          <w:rFonts w:ascii="宋体" w:hAnsi="宋体" w:hint="eastAsia"/>
          <w:sz w:val="24"/>
          <w:szCs w:val="24"/>
        </w:rPr>
        <w:t>进入选课界面，进行选课。</w:t>
      </w:r>
    </w:p>
    <w:p w:rsidR="00E17165" w:rsidRPr="00BC1EAD" w:rsidRDefault="00E17165" w:rsidP="00E17165">
      <w:pPr>
        <w:widowControl/>
        <w:snapToGrid w:val="0"/>
        <w:ind w:firstLineChars="200" w:firstLine="480"/>
        <w:jc w:val="left"/>
        <w:rPr>
          <w:rStyle w:val="a7"/>
          <w:rFonts w:ascii="宋体" w:hAnsi="宋体"/>
          <w:sz w:val="24"/>
          <w:szCs w:val="24"/>
        </w:rPr>
      </w:pPr>
      <w:r w:rsidRPr="00BC1EAD">
        <w:rPr>
          <w:rStyle w:val="a7"/>
          <w:rFonts w:ascii="宋体" w:hAnsi="宋体" w:hint="eastAsia"/>
          <w:sz w:val="24"/>
          <w:szCs w:val="24"/>
        </w:rPr>
        <w:t>课程共分为必修课、实践课、专业选修课</w:t>
      </w:r>
      <w:r>
        <w:rPr>
          <w:rStyle w:val="a7"/>
          <w:rFonts w:ascii="宋体" w:hAnsi="宋体" w:hint="eastAsia"/>
          <w:sz w:val="24"/>
          <w:szCs w:val="24"/>
        </w:rPr>
        <w:t>三</w:t>
      </w:r>
      <w:r w:rsidRPr="00BC1EAD">
        <w:rPr>
          <w:rStyle w:val="a7"/>
          <w:rFonts w:ascii="宋体" w:hAnsi="宋体" w:hint="eastAsia"/>
          <w:sz w:val="24"/>
          <w:szCs w:val="24"/>
        </w:rPr>
        <w:t>类</w:t>
      </w:r>
    </w:p>
    <w:p w:rsidR="00E17165" w:rsidRPr="00BC1EAD" w:rsidRDefault="00E17165" w:rsidP="00E17165">
      <w:pPr>
        <w:widowControl/>
        <w:snapToGrid w:val="0"/>
        <w:ind w:firstLineChars="200" w:firstLine="480"/>
        <w:jc w:val="left"/>
        <w:rPr>
          <w:rStyle w:val="a7"/>
          <w:rFonts w:ascii="宋体" w:hAnsi="宋体"/>
          <w:sz w:val="24"/>
          <w:szCs w:val="24"/>
        </w:rPr>
      </w:pPr>
      <w:r>
        <w:rPr>
          <w:rStyle w:val="a7"/>
          <w:rFonts w:ascii="宋体" w:hAnsi="宋体" w:hint="eastAsia"/>
          <w:sz w:val="24"/>
          <w:szCs w:val="24"/>
        </w:rPr>
        <w:t>①</w:t>
      </w:r>
      <w:r w:rsidRPr="00BC1EAD">
        <w:rPr>
          <w:rStyle w:val="a7"/>
          <w:rFonts w:ascii="宋体" w:hAnsi="宋体" w:hint="eastAsia"/>
          <w:sz w:val="24"/>
          <w:szCs w:val="24"/>
        </w:rPr>
        <w:t>其中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必修课和实践课，一般需要全部选中</w:t>
      </w:r>
      <w:r w:rsidRPr="00BC1EAD">
        <w:rPr>
          <w:rStyle w:val="a7"/>
          <w:rFonts w:ascii="宋体" w:hAnsi="宋体" w:hint="eastAsia"/>
          <w:sz w:val="24"/>
          <w:szCs w:val="24"/>
        </w:rPr>
        <w:t>；</w:t>
      </w:r>
    </w:p>
    <w:p w:rsidR="00053E95" w:rsidRDefault="00E17165" w:rsidP="00E17165">
      <w:pPr>
        <w:widowControl/>
        <w:snapToGrid w:val="0"/>
        <w:ind w:firstLineChars="200" w:firstLine="480"/>
        <w:jc w:val="left"/>
        <w:rPr>
          <w:rStyle w:val="a7"/>
          <w:rFonts w:ascii="宋体" w:hAnsi="宋体"/>
          <w:sz w:val="24"/>
          <w:szCs w:val="24"/>
        </w:rPr>
      </w:pPr>
      <w:r>
        <w:rPr>
          <w:rStyle w:val="a7"/>
          <w:rFonts w:ascii="宋体" w:hAnsi="宋体" w:hint="eastAsia"/>
          <w:sz w:val="24"/>
          <w:szCs w:val="24"/>
        </w:rPr>
        <w:t>②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专业选修课，根据本人所在专业方向课程要求选课</w:t>
      </w:r>
      <w:r w:rsidRPr="00BC1EAD">
        <w:rPr>
          <w:rStyle w:val="a7"/>
          <w:rFonts w:ascii="宋体" w:hAnsi="宋体" w:hint="eastAsia"/>
          <w:sz w:val="24"/>
          <w:szCs w:val="24"/>
        </w:rPr>
        <w:t>；</w:t>
      </w:r>
    </w:p>
    <w:p w:rsidR="00E17165" w:rsidRPr="00E17165" w:rsidRDefault="00E17165" w:rsidP="00E17165">
      <w:pPr>
        <w:widowControl/>
        <w:snapToGrid w:val="0"/>
        <w:ind w:firstLineChars="200" w:firstLine="480"/>
        <w:rPr>
          <w:rFonts w:ascii="宋体" w:hAnsi="宋体"/>
          <w:kern w:val="0"/>
          <w:sz w:val="24"/>
          <w:szCs w:val="24"/>
        </w:rPr>
      </w:pPr>
      <w:r>
        <w:rPr>
          <w:rStyle w:val="a7"/>
          <w:rFonts w:asciiTheme="minorEastAsia" w:hAnsiTheme="minorEastAsia" w:hint="eastAsia"/>
          <w:sz w:val="24"/>
          <w:szCs w:val="24"/>
        </w:rPr>
        <w:t>③</w:t>
      </w:r>
      <w:r w:rsidRPr="00BC1EAD">
        <w:rPr>
          <w:rFonts w:ascii="宋体" w:hAnsi="宋体" w:hint="eastAsia"/>
          <w:kern w:val="0"/>
          <w:sz w:val="24"/>
          <w:szCs w:val="24"/>
        </w:rPr>
        <w:t>所有课程选择完成后，单击“</w:t>
      </w:r>
      <w:r w:rsidRPr="00BC1EAD">
        <w:rPr>
          <w:rStyle w:val="a7"/>
          <w:rFonts w:ascii="宋体" w:hAnsi="宋体" w:hint="eastAsia"/>
          <w:b/>
          <w:sz w:val="24"/>
          <w:szCs w:val="24"/>
        </w:rPr>
        <w:t>提交选课</w:t>
      </w:r>
      <w:r w:rsidRPr="00BC1EAD">
        <w:rPr>
          <w:rFonts w:ascii="宋体" w:hAnsi="宋体" w:hint="eastAsia"/>
          <w:kern w:val="0"/>
          <w:sz w:val="24"/>
          <w:szCs w:val="24"/>
        </w:rPr>
        <w:t>”。</w:t>
      </w:r>
    </w:p>
    <w:p w:rsidR="00053E95" w:rsidRDefault="00053E95">
      <w:r>
        <w:rPr>
          <w:noProof/>
        </w:rPr>
        <w:drawing>
          <wp:inline distT="0" distB="0" distL="0" distR="0" wp14:anchorId="6FBBDA37" wp14:editId="39AD0CB7">
            <wp:extent cx="5274310" cy="40119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65" w:rsidRDefault="00E17165">
      <w:r>
        <w:rPr>
          <w:rFonts w:ascii="宋体" w:hAnsi="宋体"/>
          <w:kern w:val="0"/>
          <w:sz w:val="24"/>
          <w:szCs w:val="24"/>
        </w:rPr>
        <w:lastRenderedPageBreak/>
        <w:t>5</w:t>
      </w:r>
      <w:r>
        <w:rPr>
          <w:rFonts w:ascii="宋体" w:hAnsi="宋体" w:hint="eastAsia"/>
          <w:kern w:val="0"/>
          <w:sz w:val="24"/>
          <w:szCs w:val="24"/>
        </w:rPr>
        <w:t>、选课完成后，先退出系统</w:t>
      </w:r>
      <w:r w:rsidRPr="00B71ABD">
        <w:rPr>
          <w:rFonts w:ascii="宋体" w:hAnsi="宋体" w:hint="eastAsia"/>
          <w:kern w:val="0"/>
          <w:sz w:val="24"/>
          <w:szCs w:val="24"/>
        </w:rPr>
        <w:t>，再重新登录，</w:t>
      </w:r>
      <w:r>
        <w:rPr>
          <w:rFonts w:ascii="宋体" w:hAnsi="宋体" w:hint="eastAsia"/>
          <w:b/>
          <w:kern w:val="0"/>
          <w:sz w:val="24"/>
          <w:szCs w:val="24"/>
        </w:rPr>
        <w:t>检查所选课程是否已经全部勾</w:t>
      </w:r>
      <w:r w:rsidRPr="00B71ABD">
        <w:rPr>
          <w:rFonts w:ascii="宋体" w:hAnsi="宋体" w:hint="eastAsia"/>
          <w:b/>
          <w:kern w:val="0"/>
          <w:sz w:val="24"/>
          <w:szCs w:val="24"/>
        </w:rPr>
        <w:t>选上</w:t>
      </w:r>
      <w:r w:rsidRPr="00B71ABD">
        <w:rPr>
          <w:rFonts w:ascii="宋体" w:hAnsi="宋体" w:hint="eastAsia"/>
          <w:kern w:val="0"/>
          <w:sz w:val="24"/>
          <w:szCs w:val="24"/>
        </w:rPr>
        <w:t>。</w:t>
      </w:r>
    </w:p>
    <w:sectPr w:rsidR="00E17165" w:rsidSect="00E17165"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5C3" w:rsidRDefault="006B55C3" w:rsidP="00053E95">
      <w:r>
        <w:separator/>
      </w:r>
    </w:p>
  </w:endnote>
  <w:endnote w:type="continuationSeparator" w:id="0">
    <w:p w:rsidR="006B55C3" w:rsidRDefault="006B55C3" w:rsidP="00053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5C3" w:rsidRDefault="006B55C3" w:rsidP="00053E95">
      <w:r>
        <w:separator/>
      </w:r>
    </w:p>
  </w:footnote>
  <w:footnote w:type="continuationSeparator" w:id="0">
    <w:p w:rsidR="006B55C3" w:rsidRDefault="006B55C3" w:rsidP="00053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56EC3"/>
    <w:multiLevelType w:val="hybridMultilevel"/>
    <w:tmpl w:val="0B88D1C4"/>
    <w:lvl w:ilvl="0" w:tplc="8BF24100">
      <w:start w:val="1"/>
      <w:numFmt w:val="decimal"/>
      <w:lvlText w:val="%1、"/>
      <w:lvlJc w:val="left"/>
      <w:pPr>
        <w:ind w:left="1337" w:hanging="85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 w15:restartNumberingAfterBreak="0">
    <w:nsid w:val="5A373BA6"/>
    <w:multiLevelType w:val="hybridMultilevel"/>
    <w:tmpl w:val="C7582ED2"/>
    <w:lvl w:ilvl="0" w:tplc="93BC2E76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D7"/>
    <w:rsid w:val="00053E95"/>
    <w:rsid w:val="000D1189"/>
    <w:rsid w:val="00111CD2"/>
    <w:rsid w:val="006B55C3"/>
    <w:rsid w:val="00A01163"/>
    <w:rsid w:val="00A87A60"/>
    <w:rsid w:val="00AD0AD7"/>
    <w:rsid w:val="00B21AD9"/>
    <w:rsid w:val="00B978D9"/>
    <w:rsid w:val="00E1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107398-B8E5-428B-953E-F9E43337F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53E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53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53E95"/>
    <w:rPr>
      <w:sz w:val="18"/>
      <w:szCs w:val="18"/>
    </w:rPr>
  </w:style>
  <w:style w:type="character" w:styleId="a7">
    <w:name w:val="Hyperlink"/>
    <w:basedOn w:val="a0"/>
    <w:rsid w:val="00E17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355</Characters>
  <Application>Microsoft Office Word</Application>
  <DocSecurity>0</DocSecurity>
  <Lines>2</Lines>
  <Paragraphs>1</Paragraphs>
  <ScaleCrop>false</ScaleCrop>
  <Company>HP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教学运行</dc:creator>
  <cp:keywords/>
  <dc:description/>
  <cp:lastModifiedBy>教学运行</cp:lastModifiedBy>
  <cp:revision>2</cp:revision>
  <dcterms:created xsi:type="dcterms:W3CDTF">2023-09-07T02:26:00Z</dcterms:created>
  <dcterms:modified xsi:type="dcterms:W3CDTF">2023-09-07T02:26:00Z</dcterms:modified>
</cp:coreProperties>
</file>