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4" w:rsidRDefault="00455978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/>
          <w:b/>
          <w:sz w:val="30"/>
          <w:szCs w:val="30"/>
        </w:rPr>
        <w:t>会议材料</w:t>
      </w:r>
      <w:r>
        <w:rPr>
          <w:rFonts w:ascii="仿宋_GB2312" w:eastAsia="仿宋_GB2312" w:hAnsi="仿宋_GB2312" w:cs="仿宋_GB2312"/>
          <w:b/>
          <w:sz w:val="30"/>
          <w:szCs w:val="30"/>
          <w:lang w:eastAsia="zh-CN"/>
        </w:rPr>
        <w:t>三</w:t>
      </w:r>
      <w:r>
        <w:rPr>
          <w:rFonts w:ascii="仿宋_GB2312" w:eastAsia="仿宋_GB2312" w:hAnsi="仿宋_GB2312" w:cs="仿宋_GB2312"/>
          <w:b/>
          <w:sz w:val="30"/>
          <w:szCs w:val="30"/>
          <w:lang w:val="en-US" w:eastAsia="zh-CN"/>
        </w:rPr>
        <w:t>:</w:t>
      </w:r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产学合作协同育人项目申报书模版（供参考）</w:t>
      </w:r>
    </w:p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</w:t>
            </w:r>
            <w:r w:rsidR="008F7AA9">
              <w:rPr>
                <w:rFonts w:ascii="仿宋_GB2312" w:eastAsia="仿宋_GB2312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1F" w:rsidRDefault="0050011F" w:rsidP="008F7AA9">
      <w:r>
        <w:separator/>
      </w:r>
    </w:p>
  </w:endnote>
  <w:endnote w:type="continuationSeparator" w:id="0">
    <w:p w:rsidR="0050011F" w:rsidRDefault="0050011F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1F" w:rsidRDefault="0050011F" w:rsidP="008F7AA9">
      <w:r>
        <w:separator/>
      </w:r>
    </w:p>
  </w:footnote>
  <w:footnote w:type="continuationSeparator" w:id="0">
    <w:p w:rsidR="0050011F" w:rsidRDefault="0050011F" w:rsidP="008F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D"/>
    <w:rsid w:val="00311B74"/>
    <w:rsid w:val="003A0EA4"/>
    <w:rsid w:val="00455978"/>
    <w:rsid w:val="0050011F"/>
    <w:rsid w:val="00577FE6"/>
    <w:rsid w:val="007B696B"/>
    <w:rsid w:val="007E18D5"/>
    <w:rsid w:val="008F7AA9"/>
    <w:rsid w:val="00A74ADE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E52FE-A5F2-46F2-9494-36D28D9A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</dc:creator>
  <cp:lastModifiedBy>郝萌莉</cp:lastModifiedBy>
  <cp:revision>2</cp:revision>
  <cp:lastPrinted>2017-11-04T11:55:00Z</cp:lastPrinted>
  <dcterms:created xsi:type="dcterms:W3CDTF">2019-03-25T02:03:00Z</dcterms:created>
  <dcterms:modified xsi:type="dcterms:W3CDTF">2019-03-25T02:03:00Z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